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D3E30" w14:textId="60A928CF" w:rsidR="009B60E9" w:rsidRDefault="009B60E9" w:rsidP="009B60E9">
      <w:pPr>
        <w:tabs>
          <w:tab w:val="center" w:pos="453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9B60E9">
        <w:rPr>
          <w:rFonts w:ascii="Times New Roman" w:eastAsia="Aptos" w:hAnsi="Times New Roman" w:cs="Aptos"/>
          <w:i/>
          <w:noProof/>
          <w:sz w:val="22"/>
          <w:szCs w:val="22"/>
          <w14:ligatures w14:val="none"/>
        </w:rPr>
        <w:drawing>
          <wp:inline distT="0" distB="0" distL="0" distR="0" wp14:anchorId="537EAF0A" wp14:editId="3E0DEDBF">
            <wp:extent cx="2292789" cy="664831"/>
            <wp:effectExtent l="0" t="0" r="0" b="0"/>
            <wp:docPr id="3" name="Obraz 3" descr="Obraz zawierający symbol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symbol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7" b="58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789" cy="66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ab/>
        <w:t xml:space="preserve">     </w:t>
      </w:r>
      <w:r w:rsidRPr="009B60E9">
        <w:rPr>
          <w:rFonts w:ascii="Times New Roman" w:eastAsia="Aptos" w:hAnsi="Times New Roman" w:cs="Aptos"/>
          <w:i/>
          <w:noProof/>
          <w:sz w:val="22"/>
          <w:szCs w:val="22"/>
          <w14:ligatures w14:val="none"/>
        </w:rPr>
        <w:drawing>
          <wp:inline distT="0" distB="0" distL="0" distR="0" wp14:anchorId="0B7363BE" wp14:editId="64C6163C">
            <wp:extent cx="2090686" cy="698739"/>
            <wp:effectExtent l="0" t="0" r="5080" b="6350"/>
            <wp:docPr id="4" name="Obraz 4" descr="godło i flaga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dło i flaga Polsk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99" cy="70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B224C" w14:textId="77777777" w:rsidR="009B60E9" w:rsidRDefault="009B60E9" w:rsidP="009B60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</w:p>
    <w:p w14:paraId="34DD3A1B" w14:textId="0E0759C2" w:rsidR="009B60E9" w:rsidRPr="009B60E9" w:rsidRDefault="009B60E9" w:rsidP="009B60E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DIAGNOZA POTRZEB DO PROGRAMU:</w:t>
      </w:r>
    </w:p>
    <w:p w14:paraId="260AEFC8" w14:textId="77777777" w:rsidR="009B60E9" w:rsidRPr="009B60E9" w:rsidRDefault="009B60E9" w:rsidP="009B60E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pl-PL"/>
          <w14:ligatures w14:val="none"/>
        </w:rPr>
        <w:t>"Asystent osobisty osoby z niepełnosprawnością" dla Jednostek Samorządu Terytorialnego</w:t>
      </w:r>
      <w:r w:rsidRPr="009B60E9">
        <w:rPr>
          <w:rFonts w:ascii="Times New Roman" w:eastAsia="Times New Roman" w:hAnsi="Times New Roman" w:cs="Times New Roman"/>
          <w:b/>
          <w:bCs/>
          <w:kern w:val="36"/>
          <w:sz w:val="21"/>
          <w:szCs w:val="21"/>
          <w:lang w:eastAsia="pl-PL"/>
          <w14:ligatures w14:val="none"/>
        </w:rPr>
        <w:br/>
        <w:t>- edycja 2027 </w:t>
      </w:r>
    </w:p>
    <w:p w14:paraId="0C9D9A8F" w14:textId="353C30AD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Gmina 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Sompolno</w:t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Miejsko- </w:t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Gminny Ośrodek Pomocy Społecznej w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Sompolnie </w:t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planuje złożenie wniosku o przyznanie środków finansowych na realizację programu „Asystent osobisty osoby z niepełnosprawnością” dla Jednostek Samorządu Terytorialnego – edycja 2027.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ab/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br/>
        <w:t>W związku z powyższym 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zapraszamy osoby z niepełnosprawnościami oraz ich opiekunów do zgłaszania potrzeb dotyczących usług asystencji osobistej na rok 2027.</w:t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 Zebrane informacje posłużą do oszacowania liczby uczestników i kosztów realizacji usług asystencji osobistej na terenie Gminy </w:t>
      </w:r>
      <w:r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Sompolno</w:t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.</w:t>
      </w:r>
    </w:p>
    <w:p w14:paraId="153F1DB1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Uczestnik nie ponosi odpłatności za udział w Programie.</w:t>
      </w:r>
    </w:p>
    <w:p w14:paraId="3162DC8E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Głównym celem Programu jest wprowadzenie usług asystencji osobistej jako formy ogólnodostępnego wsparcia w wykonywaniu codziennych czynności oraz funkcjonowaniu w życiu społecznym.</w:t>
      </w:r>
    </w:p>
    <w:p w14:paraId="38B3F17A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Adresatami Programu są:</w:t>
      </w:r>
    </w:p>
    <w:p w14:paraId="6A43B081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1. dzieci od ukończenia 2 roku życia do ukończenia 16. roku życia posiadające orzeczenie o niepełnosprawności łącznie ze wskazaniami w pkt 7 i 8 o niepełnosprawności -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</w:r>
    </w:p>
    <w:p w14:paraId="41D7473D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oraz</w:t>
      </w:r>
    </w:p>
    <w:p w14:paraId="7AD4CB18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2. osoby z niepełnosprawnościami posiadające orzeczenie:</w:t>
      </w:r>
    </w:p>
    <w:p w14:paraId="5080530D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a) o znacznym stopniu niepełnosprawności,</w:t>
      </w:r>
    </w:p>
    <w:p w14:paraId="65FEF2F6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b) o umiarkowanym stopniu niepełnosprawności,</w:t>
      </w:r>
    </w:p>
    <w:p w14:paraId="00BBAE06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c) traktowane na równi z orzeczeniami wymienionymi w lit. a i b, zgodnie z art. 5 i art. 62 ustawy z dnia 27 sierpnia 1997 r. o rehabilitacji zawodowej i społecznej oraz zatrudnianiu osób niepełnosprawnych.</w:t>
      </w:r>
    </w:p>
    <w:p w14:paraId="3B0FC9D0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Usługi asystencji osobistej polegają na wspieraniu przez asystenta osoby z niepełnosprawnością w różnych sferach życia, w tym:</w:t>
      </w:r>
    </w:p>
    <w:p w14:paraId="67BDFBCA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1) wsparcie uczestnika w czynnościach samoobsługowych, w tym utrzymaniu higieny osobistej;</w:t>
      </w:r>
    </w:p>
    <w:p w14:paraId="7E7167C5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2) wsparcie uczestnika w prowadzeniu gospodarstwa domowego i wypełnianiu ról w rodzinie;</w:t>
      </w:r>
    </w:p>
    <w:p w14:paraId="5FA6E647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3) wsparcie uczestnika w przemieszczaniu się poza miejscem zamieszkania;</w:t>
      </w:r>
    </w:p>
    <w:p w14:paraId="20DD196C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lastRenderedPageBreak/>
        <w:t>4) wsparcie uczestnika w podejmowaniu aktywności życiowej i komunikowaniu się z otoczeniem.</w:t>
      </w:r>
    </w:p>
    <w:p w14:paraId="5D24FFBA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Usługi asystencji osobistej mogą być świadczone przez osoby pełnoletnie, niebędące wobec osoby niepełnosprawnej:</w:t>
      </w:r>
    </w:p>
    <w:p w14:paraId="6F7364F3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- opiekunami prawnymi,</w:t>
      </w:r>
    </w:p>
    <w:p w14:paraId="38F4AB13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- osobami faktycznie zamieszkującymi razem z os. niepełnosprawną,</w:t>
      </w:r>
    </w:p>
    <w:p w14:paraId="1D53C7DA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- członkami rodziny (za członków rodziny osoby biorącej udział w Programie uznaje się wstępnych oraz zstępnych, krewnych w linii bocznej, małżonka, wstępnych oraz zstępnych małżonka, krewnych w linii bocznej małżonka, zięcia, synową, macochę, ojczyma oraz osobę pozostającą we wspólnym pożyciu, a także osobę pozostającą w stosunku przysposobienia z os. niepełnosprawną).</w:t>
      </w:r>
    </w:p>
    <w:p w14:paraId="3226C8C4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W pierwszej kolejności, asystentem może zostać wskazana przez uczestnika Programu lub jego opiekuna prawnego.</w:t>
      </w:r>
    </w:p>
    <w:p w14:paraId="14F0E77D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UWAGA!</w:t>
      </w:r>
    </w:p>
    <w:p w14:paraId="78ED698B" w14:textId="11F1CEC3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Osoby zainteresowane lub ich opiekunowie mogą uzyskać szczegółowe informacje u pracowników socjalnych 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Miejsko - 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Gminnego Ośrodka Pomocy Społecznej w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Sompolnie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przy ul. 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Gimnazjalnej 2a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, 6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2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610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Sompolno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w godzinach pracy Ośrodka (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od 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poniedział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ku do piątku 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7:30 – 15:30)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br/>
        <w:t>lub</w:t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 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telefonicznie - tel. 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63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2714-822</w:t>
      </w:r>
    </w:p>
    <w:p w14:paraId="46F6F01C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Prosimy o zgłoszenie się osób zainteresowanych udziałem w Programie AOON – edycja 2027 w celu dokonania diagnozy potrzeb.</w:t>
      </w:r>
    </w:p>
    <w:p w14:paraId="0A662A55" w14:textId="7E0F52D3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Termin przyjmowania zgłoszeń od 0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8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.09.2026 r. do 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2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5.09.2026 r. do godz. 1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5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3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0.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ab/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br/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br/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Zgłoszenia przyjmowane będą przez pracownik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a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socjaln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ego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 </w:t>
      </w:r>
      <w:r w:rsidR="0000737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w pokoju nr 3 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w siedzibie 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Miejsko - 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 xml:space="preserve">Gminnego Ośrodka Pomocy Społecznej w </w:t>
      </w:r>
      <w:r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Sompolnie</w:t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, na wzorze załącznika do niniejszego ogłoszenia.</w:t>
      </w:r>
    </w:p>
    <w:p w14:paraId="0C72AF49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hyperlink r:id="rId8" w:history="1">
        <w:r w:rsidRPr="009B60E9">
          <w:rPr>
            <w:rFonts w:ascii="Times New Roman" w:eastAsia="Times New Roman" w:hAnsi="Times New Roman" w:cs="Times New Roman"/>
            <w:b/>
            <w:bCs/>
            <w:color w:val="0000FF"/>
            <w:kern w:val="0"/>
            <w:sz w:val="21"/>
            <w:szCs w:val="21"/>
            <w:u w:val="single"/>
            <w:lang w:eastAsia="pl-PL"/>
            <w14:ligatures w14:val="none"/>
          </w:rPr>
          <w:t>Załącznik do ogłoszenia- wzór zgłoszenia (do pobrania – pdf)</w:t>
        </w:r>
      </w:hyperlink>
    </w:p>
    <w:p w14:paraId="26BB4409" w14:textId="0E26D0D0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B60E9"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:lang w:eastAsia="pl-PL"/>
          <w14:ligatures w14:val="none"/>
        </w:rPr>
        <w:t>Jednocześnie informujemy, że wyrażona przez Państwa chęć udziału w Programie Asystent osobisty osoby z niepełnosprawnością” dla Jednostek Samorządu Terytorialnego – edycja 2027, w ramach prowadzonej diagnozy potrzeb, nie jest równoznaczna z zakwalifikowaniem do uczestnictwa w Programie.</w:t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br/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br/>
        <w:t xml:space="preserve">W przypadku otrzymania środków finansowych na realizację Programu, w późniejszym terminie zostanie przeprowadzony nabór uczestników do Programu na podstawie kart zgłoszeniowych (zał. nr </w:t>
      </w:r>
      <w:r w:rsidR="0000737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1</w:t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 xml:space="preserve"> do Programu) w trakcie, którego zostanie dokonana ocena indywidualnej sytuacji osób z niepełnosprawnością, w tym:</w:t>
      </w:r>
    </w:p>
    <w:p w14:paraId="792DCFCD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- potrzeb osoby z niepełnosprawnością wymagającej wsparcia asystenta,</w:t>
      </w:r>
    </w:p>
    <w:p w14:paraId="6D89F710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- poziomu samodzielności osoby z niepełnosprawnością,</w:t>
      </w:r>
    </w:p>
    <w:p w14:paraId="60D809EF" w14:textId="77777777" w:rsidR="009B60E9" w:rsidRPr="009B60E9" w:rsidRDefault="009B60E9" w:rsidP="009B60E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- możliwości uzyskania pomocy od innych osób).</w:t>
      </w:r>
    </w:p>
    <w:p w14:paraId="3604E67E" w14:textId="0C657B44" w:rsidR="00EF6EC0" w:rsidRPr="00EF6EC0" w:rsidRDefault="009B60E9" w:rsidP="00EF6E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</w:pPr>
      <w:r w:rsidRPr="009B60E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9B60E9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Na tej podstawie oraz w oparciu o warunki określone w Programie, wyłonimy osoby najbardziej potrzebujące tego typu wsparcia</w:t>
      </w:r>
      <w:r w:rsidR="00EF6EC0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.</w:t>
      </w:r>
      <w:r w:rsidR="00830C3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830C3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830C3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="00830C3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</w:p>
    <w:sectPr w:rsidR="00EF6EC0" w:rsidRPr="00EF6E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6B4C42"/>
    <w:multiLevelType w:val="multilevel"/>
    <w:tmpl w:val="7012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F6527"/>
    <w:multiLevelType w:val="multilevel"/>
    <w:tmpl w:val="B4022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4876743">
    <w:abstractNumId w:val="0"/>
  </w:num>
  <w:num w:numId="2" w16cid:durableId="854883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0E9"/>
    <w:rsid w:val="00007379"/>
    <w:rsid w:val="000A3951"/>
    <w:rsid w:val="001603E8"/>
    <w:rsid w:val="005A2D64"/>
    <w:rsid w:val="00736342"/>
    <w:rsid w:val="00756BFD"/>
    <w:rsid w:val="00830C33"/>
    <w:rsid w:val="00856BDF"/>
    <w:rsid w:val="00910960"/>
    <w:rsid w:val="00922219"/>
    <w:rsid w:val="009730BB"/>
    <w:rsid w:val="009B60E9"/>
    <w:rsid w:val="00A24304"/>
    <w:rsid w:val="00A45278"/>
    <w:rsid w:val="00E707EA"/>
    <w:rsid w:val="00E91F00"/>
    <w:rsid w:val="00EA57F3"/>
    <w:rsid w:val="00EF6EC0"/>
    <w:rsid w:val="00F8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60AD"/>
  <w15:chartTrackingRefBased/>
  <w15:docId w15:val="{B17A9B0E-3D3F-4E86-AEA0-441D890CB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B60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B60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B60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B60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B60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B60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B60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B60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B60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60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B60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B60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B60E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B60E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B60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B60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B60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B60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B60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B60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B60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B60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B60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B60E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B60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B60E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B60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B60E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B60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psdabrowachelminska.naszops.pl/pliki/plik/aoon-diagnoza-edycja-2027-1788176732.pdf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FC250-A15A-4EF3-86F3-40F3223B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666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MGOPS Sompolno</dc:creator>
  <cp:keywords/>
  <dc:description/>
  <cp:lastModifiedBy>MGOPS Sompolno</cp:lastModifiedBy>
  <cp:revision>8</cp:revision>
  <cp:lastPrinted>2026-09-08T09:05:00Z</cp:lastPrinted>
  <dcterms:created xsi:type="dcterms:W3CDTF">2026-09-08T07:34:00Z</dcterms:created>
  <dcterms:modified xsi:type="dcterms:W3CDTF">2026-09-08T09:22:00Z</dcterms:modified>
</cp:coreProperties>
</file>